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CCA" w:rsidRPr="00F92CCA" w:rsidRDefault="00F92CCA" w:rsidP="00F92CCA">
      <w:pPr>
        <w:pStyle w:val="Tablebody"/>
        <w:jc w:val="center"/>
        <w:rPr>
          <w:rFonts w:asciiTheme="majorHAnsi" w:hAnsiTheme="majorHAnsi"/>
          <w:b/>
          <w:bCs/>
          <w:sz w:val="28"/>
          <w:szCs w:val="28"/>
          <w:lang w:val="en-US"/>
        </w:rPr>
      </w:pPr>
      <w:r w:rsidRPr="00F92CCA">
        <w:rPr>
          <w:rFonts w:asciiTheme="majorHAnsi" w:hAnsiTheme="majorHAnsi"/>
          <w:b/>
          <w:bCs/>
          <w:sz w:val="28"/>
          <w:szCs w:val="28"/>
          <w:lang w:val="en-US"/>
        </w:rPr>
        <w:t>Arab-Israeli Peace Talk Project Details</w:t>
      </w:r>
    </w:p>
    <w:p w:rsidR="00F92CCA" w:rsidRPr="00F92CCA" w:rsidRDefault="00F92CCA" w:rsidP="00F92CCA">
      <w:pPr>
        <w:pStyle w:val="Tablebody"/>
        <w:rPr>
          <w:rFonts w:asciiTheme="majorHAnsi" w:hAnsiTheme="majorHAnsi"/>
          <w:b/>
          <w:bCs/>
          <w:sz w:val="28"/>
          <w:szCs w:val="28"/>
          <w:lang w:val="en-US"/>
        </w:rPr>
      </w:pPr>
    </w:p>
    <w:p w:rsidR="00F92CCA" w:rsidRPr="00F92CCA" w:rsidRDefault="00F92CCA" w:rsidP="00F92CCA">
      <w:pPr>
        <w:pStyle w:val="Tablebody"/>
        <w:rPr>
          <w:rFonts w:asciiTheme="majorHAnsi" w:hAnsiTheme="majorHAnsi"/>
          <w:sz w:val="28"/>
          <w:szCs w:val="28"/>
          <w:lang w:val="en-US"/>
        </w:rPr>
      </w:pPr>
      <w:r w:rsidRPr="00F92CCA">
        <w:rPr>
          <w:rFonts w:asciiTheme="majorHAnsi" w:hAnsiTheme="majorHAnsi"/>
          <w:b/>
          <w:iCs/>
          <w:sz w:val="28"/>
          <w:szCs w:val="28"/>
          <w:lang w:val="en-US"/>
        </w:rPr>
        <w:t>Your task is</w:t>
      </w:r>
      <w:r w:rsidRPr="00F92CCA">
        <w:rPr>
          <w:rFonts w:asciiTheme="majorHAnsi" w:hAnsiTheme="majorHAnsi"/>
          <w:iCs/>
          <w:sz w:val="28"/>
          <w:szCs w:val="28"/>
          <w:lang w:val="en-US"/>
        </w:rPr>
        <w:t xml:space="preserve"> to represent an assigned character in the Israeli-Palestinian Conflict with the goal of protecting your own interests while achieving a lasting peace settl</w:t>
      </w:r>
      <w:r w:rsidRPr="00F92CCA">
        <w:rPr>
          <w:rFonts w:asciiTheme="majorHAnsi" w:hAnsiTheme="majorHAnsi"/>
          <w:iCs/>
          <w:sz w:val="28"/>
          <w:szCs w:val="28"/>
          <w:lang w:val="en-US"/>
        </w:rPr>
        <w:t>e</w:t>
      </w:r>
      <w:r w:rsidRPr="00F92CCA">
        <w:rPr>
          <w:rFonts w:asciiTheme="majorHAnsi" w:hAnsiTheme="majorHAnsi"/>
          <w:iCs/>
          <w:sz w:val="28"/>
          <w:szCs w:val="28"/>
          <w:lang w:val="en-US"/>
        </w:rPr>
        <w:t>me</w:t>
      </w:r>
      <w:r w:rsidRPr="00F92CCA">
        <w:rPr>
          <w:rFonts w:asciiTheme="majorHAnsi" w:hAnsiTheme="majorHAnsi"/>
          <w:iCs/>
          <w:sz w:val="28"/>
          <w:szCs w:val="28"/>
          <w:lang w:val="en-US"/>
        </w:rPr>
        <w:t>nt.</w:t>
      </w:r>
    </w:p>
    <w:p w:rsidR="00F92CCA" w:rsidRPr="00F92CCA" w:rsidRDefault="00F92CCA" w:rsidP="00F92CCA">
      <w:pPr>
        <w:pStyle w:val="Tablebody"/>
        <w:rPr>
          <w:rFonts w:asciiTheme="majorHAnsi" w:hAnsiTheme="majorHAnsi"/>
          <w:sz w:val="28"/>
          <w:szCs w:val="28"/>
          <w:lang w:val="en-US"/>
        </w:rPr>
      </w:pPr>
      <w:r w:rsidRPr="00F92CCA">
        <w:rPr>
          <w:rFonts w:asciiTheme="majorHAnsi" w:hAnsiTheme="majorHAnsi"/>
          <w:b/>
          <w:iCs/>
          <w:sz w:val="28"/>
          <w:szCs w:val="28"/>
          <w:lang w:val="en-US"/>
        </w:rPr>
        <w:t>You are a leader of a regional powerhouse</w:t>
      </w:r>
      <w:r w:rsidRPr="00F92CCA">
        <w:rPr>
          <w:rFonts w:asciiTheme="majorHAnsi" w:hAnsiTheme="majorHAnsi"/>
          <w:iCs/>
          <w:sz w:val="28"/>
          <w:szCs w:val="28"/>
          <w:lang w:val="en-US"/>
        </w:rPr>
        <w:t>. At some points in the talks you will be responsible for debating, at others you will be an observer.</w:t>
      </w:r>
    </w:p>
    <w:p w:rsidR="00F92CCA" w:rsidRPr="00F92CCA" w:rsidRDefault="00F92CCA" w:rsidP="00F92CCA">
      <w:pPr>
        <w:pStyle w:val="Tablebody"/>
        <w:rPr>
          <w:rFonts w:asciiTheme="majorHAnsi" w:hAnsiTheme="majorHAnsi"/>
          <w:sz w:val="28"/>
          <w:szCs w:val="28"/>
          <w:lang w:val="en-US"/>
        </w:rPr>
      </w:pPr>
      <w:r w:rsidRPr="00F92CCA">
        <w:rPr>
          <w:rFonts w:asciiTheme="majorHAnsi" w:hAnsiTheme="majorHAnsi"/>
          <w:b/>
          <w:iCs/>
          <w:sz w:val="28"/>
          <w:szCs w:val="28"/>
          <w:lang w:val="en-US"/>
        </w:rPr>
        <w:t>Your audience</w:t>
      </w:r>
      <w:r w:rsidRPr="00F92CCA">
        <w:rPr>
          <w:rFonts w:asciiTheme="majorHAnsi" w:hAnsiTheme="majorHAnsi"/>
          <w:iCs/>
          <w:sz w:val="28"/>
          <w:szCs w:val="28"/>
          <w:lang w:val="en-US"/>
        </w:rPr>
        <w:t xml:space="preserve"> is other regional leaders who often have conflicting interests and access to high power artillery. </w:t>
      </w:r>
    </w:p>
    <w:p w:rsidR="00F92CCA" w:rsidRPr="00F92CCA" w:rsidRDefault="00F92CCA" w:rsidP="00F92CCA">
      <w:pPr>
        <w:pStyle w:val="Tablebody"/>
        <w:rPr>
          <w:rFonts w:asciiTheme="majorHAnsi" w:hAnsiTheme="majorHAnsi"/>
          <w:sz w:val="28"/>
          <w:szCs w:val="28"/>
          <w:lang w:val="en-US"/>
        </w:rPr>
      </w:pPr>
      <w:r w:rsidRPr="00F92CCA">
        <w:rPr>
          <w:rFonts w:asciiTheme="majorHAnsi" w:hAnsiTheme="majorHAnsi"/>
          <w:b/>
          <w:iCs/>
          <w:sz w:val="28"/>
          <w:szCs w:val="28"/>
          <w:lang w:val="en-US"/>
        </w:rPr>
        <w:t>The ch</w:t>
      </w:r>
      <w:r w:rsidRPr="00F92CCA">
        <w:rPr>
          <w:rFonts w:asciiTheme="majorHAnsi" w:hAnsiTheme="majorHAnsi"/>
          <w:b/>
          <w:iCs/>
          <w:sz w:val="28"/>
          <w:szCs w:val="28"/>
          <w:lang w:val="en-US"/>
        </w:rPr>
        <w:t>allenge involves</w:t>
      </w:r>
      <w:r w:rsidRPr="00F92CCA">
        <w:rPr>
          <w:rFonts w:asciiTheme="majorHAnsi" w:hAnsiTheme="majorHAnsi"/>
          <w:iCs/>
          <w:sz w:val="28"/>
          <w:szCs w:val="28"/>
          <w:lang w:val="en-US"/>
        </w:rPr>
        <w:t xml:space="preserve"> cooperating</w:t>
      </w:r>
      <w:r w:rsidRPr="00F92CCA">
        <w:rPr>
          <w:rFonts w:asciiTheme="majorHAnsi" w:hAnsiTheme="majorHAnsi"/>
          <w:iCs/>
          <w:sz w:val="28"/>
          <w:szCs w:val="28"/>
          <w:lang w:val="en-US"/>
        </w:rPr>
        <w:t xml:space="preserve"> with other characters with conflicting interests, a long history of complex issues revolving around religion and access to land and resources, other characters who might seek to destroy you entirely, and the reality of working in a tinderbox where some players have access to nuclear weapons. </w:t>
      </w:r>
    </w:p>
    <w:p w:rsidR="00F92CCA" w:rsidRPr="00F92CCA" w:rsidRDefault="00F92CCA" w:rsidP="00F92CCA">
      <w:pPr>
        <w:pStyle w:val="Tablebody"/>
        <w:rPr>
          <w:rFonts w:asciiTheme="majorHAnsi" w:hAnsiTheme="majorHAnsi"/>
          <w:sz w:val="28"/>
          <w:szCs w:val="28"/>
          <w:lang w:val="en-US"/>
        </w:rPr>
      </w:pPr>
      <w:r w:rsidRPr="00F92CCA">
        <w:rPr>
          <w:rFonts w:asciiTheme="majorHAnsi" w:hAnsiTheme="majorHAnsi"/>
          <w:b/>
          <w:iCs/>
          <w:sz w:val="28"/>
          <w:szCs w:val="28"/>
          <w:lang w:val="en-US"/>
        </w:rPr>
        <w:t>You will create</w:t>
      </w:r>
      <w:r w:rsidRPr="00F92CCA">
        <w:rPr>
          <w:rFonts w:asciiTheme="majorHAnsi" w:hAnsiTheme="majorHAnsi"/>
          <w:iCs/>
          <w:sz w:val="28"/>
          <w:szCs w:val="28"/>
          <w:lang w:val="en-US"/>
        </w:rPr>
        <w:t xml:space="preserve"> an argument and plan of attack </w:t>
      </w:r>
      <w:r w:rsidRPr="00F92CCA">
        <w:rPr>
          <w:rFonts w:asciiTheme="majorHAnsi" w:hAnsiTheme="majorHAnsi"/>
          <w:b/>
          <w:iCs/>
          <w:sz w:val="28"/>
          <w:szCs w:val="28"/>
          <w:lang w:val="en-US"/>
        </w:rPr>
        <w:t>in order to</w:t>
      </w:r>
      <w:r w:rsidRPr="00F92CCA">
        <w:rPr>
          <w:rFonts w:asciiTheme="majorHAnsi" w:hAnsiTheme="majorHAnsi"/>
          <w:iCs/>
          <w:sz w:val="28"/>
          <w:szCs w:val="28"/>
          <w:lang w:val="en-US"/>
        </w:rPr>
        <w:t xml:space="preserve"> accurately represent your group’s interests while also working intentionally towards long-term peace.  </w:t>
      </w:r>
    </w:p>
    <w:p w:rsidR="00F92CCA" w:rsidRPr="00F92CCA" w:rsidRDefault="00F92CCA" w:rsidP="00F92CCA">
      <w:pPr>
        <w:pStyle w:val="Tablebody"/>
        <w:rPr>
          <w:rFonts w:asciiTheme="majorHAnsi" w:hAnsiTheme="majorHAnsi"/>
          <w:b/>
          <w:sz w:val="28"/>
          <w:szCs w:val="28"/>
          <w:lang w:val="en-US"/>
        </w:rPr>
      </w:pPr>
      <w:r w:rsidRPr="00F92CCA">
        <w:rPr>
          <w:rFonts w:asciiTheme="majorHAnsi" w:hAnsiTheme="majorHAnsi"/>
          <w:b/>
          <w:sz w:val="28"/>
          <w:szCs w:val="28"/>
          <w:lang w:val="en-US"/>
        </w:rPr>
        <w:t>Your performance needs to:</w:t>
      </w:r>
    </w:p>
    <w:p w:rsidR="00F92CCA" w:rsidRPr="00F92CCA" w:rsidRDefault="00F92CCA" w:rsidP="00F92CCA">
      <w:pPr>
        <w:pStyle w:val="Tablebody"/>
        <w:numPr>
          <w:ilvl w:val="0"/>
          <w:numId w:val="1"/>
        </w:numPr>
        <w:rPr>
          <w:rFonts w:asciiTheme="majorHAnsi" w:hAnsiTheme="majorHAnsi"/>
          <w:sz w:val="28"/>
          <w:szCs w:val="28"/>
          <w:lang w:val="en-US"/>
        </w:rPr>
      </w:pPr>
      <w:r w:rsidRPr="00F92CCA">
        <w:rPr>
          <w:rFonts w:asciiTheme="majorHAnsi" w:hAnsiTheme="majorHAnsi"/>
          <w:sz w:val="28"/>
          <w:szCs w:val="28"/>
          <w:lang w:val="en-US"/>
        </w:rPr>
        <w:t>Accurately represent your group’s interests</w:t>
      </w:r>
    </w:p>
    <w:p w:rsidR="00F92CCA" w:rsidRPr="00F92CCA" w:rsidRDefault="00F92CCA" w:rsidP="00F92CCA">
      <w:pPr>
        <w:pStyle w:val="Tablebody"/>
        <w:numPr>
          <w:ilvl w:val="0"/>
          <w:numId w:val="1"/>
        </w:numPr>
        <w:rPr>
          <w:rFonts w:asciiTheme="majorHAnsi" w:hAnsiTheme="majorHAnsi"/>
          <w:sz w:val="28"/>
          <w:szCs w:val="28"/>
          <w:lang w:val="en-US"/>
        </w:rPr>
      </w:pPr>
      <w:r w:rsidRPr="00F92CCA">
        <w:rPr>
          <w:rFonts w:asciiTheme="majorHAnsi" w:hAnsiTheme="majorHAnsi"/>
          <w:sz w:val="28"/>
          <w:szCs w:val="28"/>
          <w:lang w:val="en-US"/>
        </w:rPr>
        <w:t>Directly address the documents provided</w:t>
      </w:r>
      <w:r w:rsidRPr="00F92CCA">
        <w:rPr>
          <w:rFonts w:asciiTheme="majorHAnsi" w:hAnsiTheme="majorHAnsi"/>
          <w:sz w:val="28"/>
          <w:szCs w:val="28"/>
          <w:lang w:val="en-US"/>
        </w:rPr>
        <w:t xml:space="preserve"> in the Case File</w:t>
      </w:r>
      <w:r w:rsidRPr="00F92CCA">
        <w:rPr>
          <w:rFonts w:asciiTheme="majorHAnsi" w:hAnsiTheme="majorHAnsi"/>
          <w:sz w:val="28"/>
          <w:szCs w:val="28"/>
          <w:lang w:val="en-US"/>
        </w:rPr>
        <w:t xml:space="preserve"> and how they affect your group’s perspective on the situation. </w:t>
      </w:r>
    </w:p>
    <w:p w:rsidR="00F92CCA" w:rsidRPr="00F92CCA" w:rsidRDefault="00F92CCA" w:rsidP="00F92CCA">
      <w:pPr>
        <w:pStyle w:val="Tablebody"/>
        <w:numPr>
          <w:ilvl w:val="0"/>
          <w:numId w:val="1"/>
        </w:numPr>
        <w:rPr>
          <w:rFonts w:asciiTheme="majorHAnsi" w:hAnsiTheme="majorHAnsi"/>
          <w:sz w:val="28"/>
          <w:szCs w:val="28"/>
          <w:lang w:val="en-US"/>
        </w:rPr>
      </w:pPr>
      <w:r w:rsidRPr="00F92CCA">
        <w:rPr>
          <w:rFonts w:asciiTheme="majorHAnsi" w:hAnsiTheme="majorHAnsi"/>
          <w:sz w:val="28"/>
          <w:szCs w:val="28"/>
          <w:lang w:val="en-US"/>
        </w:rPr>
        <w:t>Show an understanding of the other characters represented by working with allies towards a common goal and confronting historical enemies.</w:t>
      </w:r>
    </w:p>
    <w:p w:rsidR="00F92CCA" w:rsidRPr="00F92CCA" w:rsidRDefault="00F92CCA" w:rsidP="00F92CCA">
      <w:pPr>
        <w:pStyle w:val="Tablebody"/>
        <w:numPr>
          <w:ilvl w:val="0"/>
          <w:numId w:val="1"/>
        </w:numPr>
        <w:rPr>
          <w:rFonts w:asciiTheme="majorHAnsi" w:hAnsiTheme="majorHAnsi"/>
          <w:sz w:val="28"/>
          <w:szCs w:val="28"/>
          <w:lang w:val="en-US"/>
        </w:rPr>
      </w:pPr>
      <w:r w:rsidRPr="00F92CCA">
        <w:rPr>
          <w:rFonts w:asciiTheme="majorHAnsi" w:hAnsiTheme="majorHAnsi"/>
          <w:sz w:val="28"/>
          <w:szCs w:val="28"/>
          <w:lang w:val="en-US"/>
        </w:rPr>
        <w:t xml:space="preserve">Communicate in a respectful, diplomatic manner while accurately representing your group’s interests in the region. (This means no name calling or yelling at other groups, but not creating alliances with groups where an alliance has not existed historically and makes no sense). </w:t>
      </w:r>
    </w:p>
    <w:p w:rsidR="00F92CCA" w:rsidRPr="00F92CCA" w:rsidRDefault="00F92CCA" w:rsidP="00F92CCA">
      <w:pPr>
        <w:pStyle w:val="Tablebody"/>
        <w:numPr>
          <w:ilvl w:val="0"/>
          <w:numId w:val="1"/>
        </w:numPr>
        <w:rPr>
          <w:rFonts w:asciiTheme="majorHAnsi" w:hAnsiTheme="majorHAnsi"/>
          <w:sz w:val="28"/>
          <w:szCs w:val="28"/>
          <w:lang w:val="en-US"/>
        </w:rPr>
      </w:pPr>
      <w:r w:rsidRPr="00F92CCA">
        <w:rPr>
          <w:rFonts w:asciiTheme="majorHAnsi" w:hAnsiTheme="majorHAnsi"/>
          <w:sz w:val="28"/>
          <w:szCs w:val="28"/>
          <w:lang w:val="en-US"/>
        </w:rPr>
        <w:t xml:space="preserve">Demonstrate mastery of the historical causes of the conflict via a mastery assessment as well as an essay reflection. </w:t>
      </w:r>
    </w:p>
    <w:p w:rsidR="00DA2790" w:rsidRPr="00F92CCA" w:rsidRDefault="00DA2790">
      <w:pPr>
        <w:rPr>
          <w:rFonts w:asciiTheme="majorHAnsi" w:hAnsiTheme="majorHAnsi"/>
          <w:sz w:val="28"/>
          <w:szCs w:val="28"/>
        </w:rPr>
      </w:pPr>
    </w:p>
    <w:p w:rsidR="00F92CCA" w:rsidRPr="00F92CCA" w:rsidRDefault="00F92CCA">
      <w:pPr>
        <w:rPr>
          <w:rFonts w:asciiTheme="majorHAnsi" w:hAnsiTheme="majorHAnsi"/>
          <w:b/>
          <w:sz w:val="28"/>
          <w:szCs w:val="28"/>
        </w:rPr>
      </w:pPr>
      <w:r w:rsidRPr="00F92CCA">
        <w:rPr>
          <w:rFonts w:asciiTheme="majorHAnsi" w:hAnsiTheme="majorHAnsi"/>
          <w:b/>
          <w:sz w:val="28"/>
          <w:szCs w:val="28"/>
        </w:rPr>
        <w:t xml:space="preserve">You will be assessed with a mastery assessment on the history of the conflict. AND using Criteria A, C, and D from the MYP Assessment Criteria for the discussion and written reflection. </w:t>
      </w:r>
    </w:p>
    <w:p w:rsidR="00C62605" w:rsidRDefault="00C62605">
      <w:bookmarkStart w:id="0" w:name="_GoBack"/>
      <w:bookmarkEnd w:id="0"/>
    </w:p>
    <w:sectPr w:rsidR="00C626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CCA" w:rsidRDefault="00F92CCA" w:rsidP="00F92CCA">
      <w:pPr>
        <w:spacing w:after="0" w:line="240" w:lineRule="auto"/>
      </w:pPr>
      <w:r>
        <w:separator/>
      </w:r>
    </w:p>
  </w:endnote>
  <w:endnote w:type="continuationSeparator" w:id="0">
    <w:p w:rsidR="00F92CCA" w:rsidRDefault="00F92CCA" w:rsidP="00F92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CCA" w:rsidRDefault="00F92CCA" w:rsidP="00F92CCA">
      <w:pPr>
        <w:spacing w:after="0" w:line="240" w:lineRule="auto"/>
      </w:pPr>
      <w:r>
        <w:separator/>
      </w:r>
    </w:p>
  </w:footnote>
  <w:footnote w:type="continuationSeparator" w:id="0">
    <w:p w:rsidR="00F92CCA" w:rsidRDefault="00F92CCA" w:rsidP="00F92C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356E6"/>
    <w:multiLevelType w:val="hybridMultilevel"/>
    <w:tmpl w:val="28F00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05"/>
    <w:rsid w:val="00C62605"/>
    <w:rsid w:val="00DA2790"/>
    <w:rsid w:val="00F92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D16FD-94AD-4034-9AF1-CC8104A5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
    <w:name w:val="Table body"/>
    <w:basedOn w:val="Normal"/>
    <w:rsid w:val="00F92CCA"/>
    <w:pPr>
      <w:tabs>
        <w:tab w:val="left" w:pos="454"/>
        <w:tab w:val="left" w:pos="907"/>
        <w:tab w:val="left" w:pos="1361"/>
        <w:tab w:val="left" w:pos="1814"/>
      </w:tabs>
      <w:spacing w:after="120" w:line="240" w:lineRule="auto"/>
    </w:pPr>
    <w:rPr>
      <w:rFonts w:ascii="Arial" w:eastAsia="Times New Roman" w:hAnsi="Arial" w:cs="Times New Roman"/>
      <w:sz w:val="19"/>
      <w:szCs w:val="20"/>
      <w:lang w:val="en-GB"/>
    </w:rPr>
  </w:style>
  <w:style w:type="paragraph" w:styleId="Header">
    <w:name w:val="header"/>
    <w:basedOn w:val="Normal"/>
    <w:link w:val="HeaderChar"/>
    <w:uiPriority w:val="99"/>
    <w:unhideWhenUsed/>
    <w:rsid w:val="00F92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CCA"/>
  </w:style>
  <w:style w:type="paragraph" w:styleId="Footer">
    <w:name w:val="footer"/>
    <w:basedOn w:val="Normal"/>
    <w:link w:val="FooterChar"/>
    <w:uiPriority w:val="99"/>
    <w:unhideWhenUsed/>
    <w:rsid w:val="00F92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Strong, Amy E.</dc:creator>
  <cp:keywords/>
  <dc:description/>
  <cp:lastModifiedBy>Strong, Amy E.</cp:lastModifiedBy>
  <cp:revision>1</cp:revision>
  <dcterms:created xsi:type="dcterms:W3CDTF">2014-09-18T12:01:00Z</dcterms:created>
  <dcterms:modified xsi:type="dcterms:W3CDTF">2014-09-22T12:10:00Z</dcterms:modified>
</cp:coreProperties>
</file>